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52ECC" w:rsidRPr="009D2B56" w:rsidRDefault="00AE1CEA" w:rsidP="00101619">
      <w:pPr>
        <w:jc w:val="both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  <w:r w:rsidR="00101619">
        <w:rPr>
          <w:b/>
        </w:rPr>
        <w:t xml:space="preserve"> </w:t>
      </w:r>
      <w:bookmarkStart w:id="0" w:name="_GoBack"/>
      <w:bookmarkEnd w:id="0"/>
      <w:r w:rsidR="00C1244E">
        <w:rPr>
          <w:b/>
        </w:rPr>
        <w:t>п</w:t>
      </w:r>
      <w:r w:rsidR="00AC4D99" w:rsidRPr="009D2B56">
        <w:rPr>
          <w:b/>
        </w:rPr>
        <w:t xml:space="preserve">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C1244E">
        <w:rPr>
          <w:b/>
        </w:rPr>
        <w:t>«О внесении изменений в постановление</w:t>
      </w:r>
      <w:r w:rsidR="00C1244E" w:rsidRPr="009D2B56">
        <w:rPr>
          <w:b/>
        </w:rPr>
        <w:t xml:space="preserve"> Нерюнгринской районной администрации </w:t>
      </w:r>
      <w:r w:rsidR="00C1244E">
        <w:rPr>
          <w:b/>
        </w:rPr>
        <w:t>от 28.06.2019 № 1045</w:t>
      </w:r>
      <w:r w:rsidR="00C1244E" w:rsidRPr="009D2B56">
        <w:rPr>
          <w:b/>
        </w:rPr>
        <w:t xml:space="preserve"> </w:t>
      </w:r>
      <w:r w:rsidR="009D2B56" w:rsidRPr="009D2B56">
        <w:rPr>
          <w:b/>
        </w:rPr>
        <w:t xml:space="preserve">«Об утверждении Положения об оплате </w:t>
      </w:r>
      <w:proofErr w:type="gramStart"/>
      <w:r w:rsidR="009D2B56" w:rsidRPr="009D2B56">
        <w:rPr>
          <w:b/>
        </w:rPr>
        <w:t xml:space="preserve">труда работников Муниципального </w:t>
      </w:r>
      <w:r w:rsidR="003176FD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3176FD">
        <w:rPr>
          <w:b/>
        </w:rPr>
        <w:t>Управления культуры</w:t>
      </w:r>
      <w:proofErr w:type="gramEnd"/>
      <w:r w:rsidR="003176FD">
        <w:rPr>
          <w:b/>
        </w:rPr>
        <w:t xml:space="preserve"> и искусства </w:t>
      </w:r>
      <w:r w:rsidR="009D2B56" w:rsidRPr="009D2B56">
        <w:rPr>
          <w:b/>
        </w:rPr>
        <w:t>Нерюнгринск</w:t>
      </w:r>
      <w:r w:rsidR="00C30003">
        <w:rPr>
          <w:b/>
        </w:rPr>
        <w:t>ого района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DB68B5" w:rsidP="00C1244E">
      <w:pPr>
        <w:outlineLvl w:val="0"/>
      </w:pPr>
      <w:r>
        <w:t>3 апреля</w:t>
      </w:r>
      <w:r w:rsidR="00B52ECC">
        <w:t xml:space="preserve">  20</w:t>
      </w:r>
      <w:r>
        <w:t>20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1244E">
        <w:t xml:space="preserve">          </w:t>
      </w:r>
      <w:r w:rsidR="00AE1CEA" w:rsidRPr="00C30003">
        <w:t xml:space="preserve">№ </w:t>
      </w:r>
      <w:r>
        <w:t>31</w:t>
      </w:r>
    </w:p>
    <w:p w:rsidR="00DB68B5" w:rsidRDefault="00DB68B5" w:rsidP="00C1244E">
      <w:pPr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C30003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C1244E" w:rsidRPr="00C1244E">
        <w:t xml:space="preserve">«О внесении изменений в постановление Нерюнгринской районной администрации от 28.06.2019 № 1045 «Об утверждении Положения об оплате </w:t>
      </w:r>
      <w:proofErr w:type="gramStart"/>
      <w:r w:rsidR="00C1244E" w:rsidRPr="00C1244E">
        <w:t>труда работников Муниципального казенного учреждения Управления культуры</w:t>
      </w:r>
      <w:proofErr w:type="gramEnd"/>
      <w:r w:rsidR="00C1244E" w:rsidRPr="00C1244E">
        <w:t xml:space="preserve"> и искусства Нерюнгринского района»</w:t>
      </w:r>
      <w:r w:rsidR="00C30003" w:rsidRPr="00C1244E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C1244E" w:rsidRPr="00C1244E">
        <w:t xml:space="preserve">«О внесении изменений в постановление Нерюнгринской районной администрации от 28.06.2019 № 1045 «Об утверждении Положения об оплате </w:t>
      </w:r>
      <w:proofErr w:type="gramStart"/>
      <w:r w:rsidR="00C1244E" w:rsidRPr="00C1244E">
        <w:t>труда работников Муниципального казенного учреждения Управления культуры</w:t>
      </w:r>
      <w:proofErr w:type="gramEnd"/>
      <w:r w:rsidR="00C1244E" w:rsidRPr="00C1244E">
        <w:t xml:space="preserve"> и искусства Нерюнгринского района»</w:t>
      </w:r>
      <w:r w:rsidR="0052770C">
        <w:t xml:space="preserve"> с листом согласования</w:t>
      </w:r>
      <w:r w:rsidRPr="00DB12FA">
        <w:t>;</w:t>
      </w:r>
    </w:p>
    <w:p w:rsidR="007120AA" w:rsidRDefault="009779F9" w:rsidP="009779F9">
      <w:pPr>
        <w:jc w:val="both"/>
        <w:outlineLvl w:val="0"/>
      </w:pPr>
      <w:r w:rsidRPr="00DB12FA">
        <w:t>-</w:t>
      </w:r>
      <w:r w:rsidR="007120AA">
        <w:t xml:space="preserve"> копия Заключения комиссии по противодействию коррупции в муниципальном образовании «Нерюнгринский район» от </w:t>
      </w:r>
      <w:r w:rsidR="00DB68B5">
        <w:t>25</w:t>
      </w:r>
      <w:r w:rsidR="007120AA">
        <w:t>.</w:t>
      </w:r>
      <w:r w:rsidR="00DB68B5">
        <w:t>03</w:t>
      </w:r>
      <w:r w:rsidR="007120AA">
        <w:t>.20</w:t>
      </w:r>
      <w:r w:rsidR="00DB68B5">
        <w:t>20</w:t>
      </w:r>
      <w:r w:rsidR="007120AA">
        <w:t xml:space="preserve"> № 0</w:t>
      </w:r>
      <w:r w:rsidR="00DB68B5">
        <w:t>2</w:t>
      </w:r>
      <w:r w:rsidR="007120AA">
        <w:t>-</w:t>
      </w:r>
      <w:r w:rsidR="00DB68B5">
        <w:t>15</w:t>
      </w:r>
      <w:r w:rsidR="007120AA">
        <w:t>/</w:t>
      </w:r>
      <w:r w:rsidR="00DB68B5">
        <w:t>44</w:t>
      </w:r>
      <w:r w:rsidR="007120AA">
        <w:t>.</w:t>
      </w:r>
    </w:p>
    <w:p w:rsidR="007120AA" w:rsidRDefault="007120AA" w:rsidP="009C41E3">
      <w:pPr>
        <w:ind w:firstLine="708"/>
        <w:jc w:val="both"/>
        <w:outlineLvl w:val="0"/>
      </w:pPr>
      <w:proofErr w:type="gramStart"/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от 31.07.1998 № 145-ФЗ, Трудового кодекса Российской 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4F1D02">
        <w:rPr>
          <w:rStyle w:val="a6"/>
          <w:i w:val="0"/>
        </w:rPr>
        <w:t>ФЗ</w:t>
      </w:r>
      <w:r w:rsidRPr="001743DE">
        <w:rPr>
          <w:rStyle w:val="a6"/>
        </w:rPr>
        <w:t xml:space="preserve"> </w:t>
      </w:r>
      <w:r>
        <w:t>"О некоммерческих организациях</w:t>
      </w:r>
      <w:r w:rsidR="004F1D02">
        <w:t>»,</w:t>
      </w:r>
      <w:r>
        <w:t xml:space="preserve"> </w:t>
      </w:r>
      <w:r w:rsidR="00980E32">
        <w:t xml:space="preserve">Указа Главы Республики Саха (Якутия) от </w:t>
      </w:r>
      <w:r w:rsidR="00980E32" w:rsidRPr="007120AA">
        <w:rPr>
          <w:rStyle w:val="a6"/>
          <w:i w:val="0"/>
        </w:rPr>
        <w:t>29</w:t>
      </w:r>
      <w:r w:rsidR="00980E32" w:rsidRPr="007120AA">
        <w:rPr>
          <w:i/>
        </w:rPr>
        <w:t xml:space="preserve"> </w:t>
      </w:r>
      <w:r w:rsidR="00980E32" w:rsidRPr="007120AA">
        <w:rPr>
          <w:rStyle w:val="a6"/>
          <w:i w:val="0"/>
        </w:rPr>
        <w:t>декабря</w:t>
      </w:r>
      <w:r w:rsidR="00980E32" w:rsidRPr="007120AA">
        <w:rPr>
          <w:i/>
        </w:rPr>
        <w:t xml:space="preserve"> </w:t>
      </w:r>
      <w:r w:rsidR="00980E32" w:rsidRPr="007120AA">
        <w:rPr>
          <w:rStyle w:val="a6"/>
          <w:i w:val="0"/>
        </w:rPr>
        <w:t>2018</w:t>
      </w:r>
      <w:r w:rsidR="00980E32">
        <w:t> г. N </w:t>
      </w:r>
      <w:r w:rsidR="00980E32" w:rsidRPr="007120AA">
        <w:rPr>
          <w:rStyle w:val="a6"/>
          <w:i w:val="0"/>
        </w:rPr>
        <w:t>310</w:t>
      </w:r>
      <w:r w:rsidR="00980E32">
        <w:rPr>
          <w:rStyle w:val="a6"/>
        </w:rPr>
        <w:t xml:space="preserve"> </w:t>
      </w:r>
      <w:r w:rsidR="00980E32">
        <w:t>«О Концепции совершенствования системы оплаты труда</w:t>
      </w:r>
      <w:proofErr w:type="gramEnd"/>
      <w:r w:rsidR="00980E32">
        <w:t xml:space="preserve"> в учреждениях бюджетной сферы Республики Саха (Якутия) на 2019 - 2024 годы»; Постановление Правительства Республики Саха (Якутия) от </w:t>
      </w:r>
      <w:r w:rsidR="00980E32" w:rsidRPr="00980E32">
        <w:rPr>
          <w:rStyle w:val="a6"/>
          <w:i w:val="0"/>
        </w:rPr>
        <w:t>30</w:t>
      </w:r>
      <w:r w:rsidR="00980E32" w:rsidRPr="00980E32">
        <w:rPr>
          <w:i/>
        </w:rPr>
        <w:t xml:space="preserve"> </w:t>
      </w:r>
      <w:r w:rsidR="00980E32" w:rsidRPr="00980E32">
        <w:rPr>
          <w:rStyle w:val="a6"/>
          <w:i w:val="0"/>
        </w:rPr>
        <w:t>августа</w:t>
      </w:r>
      <w:r w:rsidR="00980E32" w:rsidRPr="00980E32">
        <w:rPr>
          <w:i/>
        </w:rPr>
        <w:t xml:space="preserve"> </w:t>
      </w:r>
      <w:r w:rsidR="00980E32" w:rsidRPr="00980E32">
        <w:rPr>
          <w:rStyle w:val="a6"/>
          <w:i w:val="0"/>
        </w:rPr>
        <w:t>2019</w:t>
      </w:r>
      <w:r w:rsidR="00980E32">
        <w:t> г. N </w:t>
      </w:r>
      <w:r w:rsidR="00980E32" w:rsidRPr="00980E32">
        <w:rPr>
          <w:rStyle w:val="a6"/>
          <w:i w:val="0"/>
        </w:rPr>
        <w:t>239</w:t>
      </w:r>
      <w:r w:rsidR="00980E32">
        <w:rPr>
          <w:rStyle w:val="a6"/>
          <w:i w:val="0"/>
        </w:rPr>
        <w:t xml:space="preserve"> </w:t>
      </w:r>
      <w:r w:rsidR="00980E32">
        <w:t xml:space="preserve">"О внесении изменений в Порядок </w:t>
      </w:r>
      <w:proofErr w:type="gramStart"/>
      <w:r w:rsidR="00980E32">
        <w:t>формирования фонда оплаты труда работников</w:t>
      </w:r>
      <w:proofErr w:type="gramEnd"/>
      <w:r w:rsidR="00980E32">
        <w:t xml:space="preserve"> учреждений, финансируемых из государственного бюджета Республики Саха (Якутия), утвержденный постановлением Правительства Республики Саха (Якути</w:t>
      </w:r>
      <w:r w:rsidR="00DB68B5">
        <w:t>я) от 28 августа 2017 г. N 290".</w:t>
      </w:r>
      <w:r>
        <w:t xml:space="preserve">  </w:t>
      </w:r>
    </w:p>
    <w:p w:rsidR="009E1E70" w:rsidRDefault="009E1E70" w:rsidP="009E1E70">
      <w:pPr>
        <w:ind w:firstLine="709"/>
        <w:jc w:val="both"/>
      </w:pPr>
      <w:r>
        <w:t xml:space="preserve">Финансово-экономическая экспертиза показала, что </w:t>
      </w:r>
      <w:r w:rsidR="00DB68B5">
        <w:t xml:space="preserve">изменения в проект постановления  вносятся в части уточнения </w:t>
      </w:r>
      <w:proofErr w:type="gramStart"/>
      <w:r w:rsidR="00DB68B5">
        <w:t>порядка согласования размера премирования заместителя руководителя учреждения</w:t>
      </w:r>
      <w:proofErr w:type="gramEnd"/>
      <w:r w:rsidR="00EE0F22">
        <w:t>.</w:t>
      </w:r>
      <w:r>
        <w:t xml:space="preserve"> </w:t>
      </w:r>
    </w:p>
    <w:p w:rsidR="009C41E3" w:rsidRPr="001614E2" w:rsidRDefault="00BE775F" w:rsidP="00EE0F22">
      <w:pPr>
        <w:ind w:firstLine="708"/>
        <w:jc w:val="both"/>
        <w:outlineLvl w:val="0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C1244E" w:rsidRPr="00C1244E">
        <w:t xml:space="preserve">«О внесении изменений в постановление Нерюнгринской районной администрации от 28.06.2019 № 1045 «Об утверждении Положения об оплате </w:t>
      </w:r>
      <w:proofErr w:type="gramStart"/>
      <w:r w:rsidR="00C1244E" w:rsidRPr="00C1244E">
        <w:t>труда работников Муниципального казенного учреждения Управления культуры</w:t>
      </w:r>
      <w:proofErr w:type="gramEnd"/>
      <w:r w:rsidR="00C1244E" w:rsidRPr="00C1244E">
        <w:t xml:space="preserve"> и искусства Нерюнгринского района»</w:t>
      </w:r>
      <w:r w:rsidR="009C41E3">
        <w:t xml:space="preserve"> </w:t>
      </w:r>
      <w:r w:rsidR="009C41E3" w:rsidRPr="001614E2">
        <w:t xml:space="preserve">Контрольно-счетная палата МО «Нерюнгринский район» </w:t>
      </w:r>
      <w:r w:rsidR="00DB68B5">
        <w:t>замечаний не имеет</w:t>
      </w:r>
      <w:r w:rsidR="009C41E3" w:rsidRPr="001614E2">
        <w:t>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DB68B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1619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2687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4BEB"/>
    <w:rsid w:val="004A54DE"/>
    <w:rsid w:val="004A64DD"/>
    <w:rsid w:val="004A7C10"/>
    <w:rsid w:val="004B0E44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1D02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6EAD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20AA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0E32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1E3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1E7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44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33BB6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68B5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516C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487E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0F22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B572E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20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20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2020-04-03T05:25:00Z</cp:lastPrinted>
  <dcterms:created xsi:type="dcterms:W3CDTF">2020-04-03T05:30:00Z</dcterms:created>
  <dcterms:modified xsi:type="dcterms:W3CDTF">2020-10-22T02:58:00Z</dcterms:modified>
</cp:coreProperties>
</file>